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279" w:rsidRPr="00AC4279" w:rsidRDefault="00AC4279" w:rsidP="00AC4279">
      <w:pPr>
        <w:widowControl/>
        <w:shd w:val="clear" w:color="auto" w:fill="FFFFFF"/>
        <w:spacing w:line="480" w:lineRule="auto"/>
        <w:jc w:val="center"/>
        <w:rPr>
          <w:rFonts w:ascii="微软雅黑" w:eastAsia="微软雅黑" w:hAnsi="微软雅黑" w:cs="宋体"/>
          <w:color w:val="000000"/>
          <w:kern w:val="0"/>
          <w:szCs w:val="21"/>
        </w:rPr>
      </w:pPr>
      <w:bookmarkStart w:id="0" w:name="_GoBack"/>
      <w:bookmarkEnd w:id="0"/>
      <w:r w:rsidRPr="00AC4279">
        <w:rPr>
          <w:rFonts w:ascii="宋体" w:eastAsia="宋体" w:hAnsi="宋体" w:cs="宋体" w:hint="eastAsia"/>
          <w:color w:val="000000"/>
          <w:kern w:val="0"/>
          <w:szCs w:val="21"/>
        </w:rPr>
        <w:t>复议申请书</w:t>
      </w:r>
    </w:p>
    <w:p w:rsidR="00AC4279" w:rsidRPr="00AC4279" w:rsidRDefault="00AC4279" w:rsidP="00AC4279">
      <w:pPr>
        <w:widowControl/>
        <w:shd w:val="clear" w:color="auto" w:fill="FFFFFF"/>
        <w:spacing w:line="480" w:lineRule="auto"/>
        <w:ind w:firstLine="632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AC4279">
        <w:rPr>
          <w:rFonts w:ascii="宋体" w:eastAsia="宋体" w:hAnsi="宋体" w:cs="宋体" w:hint="eastAsia"/>
          <w:color w:val="000000"/>
          <w:kern w:val="0"/>
          <w:szCs w:val="21"/>
        </w:rPr>
        <w:t> </w:t>
      </w:r>
    </w:p>
    <w:p w:rsidR="00AC4279" w:rsidRPr="00AC4279" w:rsidRDefault="00AC4279" w:rsidP="00AC4279">
      <w:pPr>
        <w:widowControl/>
        <w:shd w:val="clear" w:color="auto" w:fill="FFFFFF"/>
        <w:spacing w:line="480" w:lineRule="auto"/>
        <w:ind w:firstLine="632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AC4279">
        <w:rPr>
          <w:rFonts w:ascii="宋体" w:eastAsia="宋体" w:hAnsi="宋体" w:cs="宋体" w:hint="eastAsia"/>
          <w:color w:val="000000"/>
          <w:kern w:val="0"/>
          <w:szCs w:val="21"/>
        </w:rPr>
        <w:t>复议申请人(申请执行人/被执行人/利害关系人)：×××，男/女，××××年××月××日出生，×族，……(写明工作单位和职务或者职业)，住……。联系方式：……。</w:t>
      </w:r>
    </w:p>
    <w:p w:rsidR="00AC4279" w:rsidRPr="00AC4279" w:rsidRDefault="00AC4279" w:rsidP="00AC4279">
      <w:pPr>
        <w:widowControl/>
        <w:shd w:val="clear" w:color="auto" w:fill="FFFFFF"/>
        <w:spacing w:line="480" w:lineRule="auto"/>
        <w:ind w:firstLine="632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AC4279">
        <w:rPr>
          <w:rFonts w:ascii="宋体" w:eastAsia="宋体" w:hAnsi="宋体" w:cs="宋体" w:hint="eastAsia"/>
          <w:color w:val="000000"/>
          <w:kern w:val="0"/>
          <w:szCs w:val="21"/>
        </w:rPr>
        <w:t>法定代理人/指定代理人：×××，……。</w:t>
      </w:r>
    </w:p>
    <w:p w:rsidR="00AC4279" w:rsidRPr="00AC4279" w:rsidRDefault="00AC4279" w:rsidP="00AC4279">
      <w:pPr>
        <w:widowControl/>
        <w:shd w:val="clear" w:color="auto" w:fill="FFFFFF"/>
        <w:spacing w:line="480" w:lineRule="auto"/>
        <w:ind w:firstLine="632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AC4279">
        <w:rPr>
          <w:rFonts w:ascii="宋体" w:eastAsia="宋体" w:hAnsi="宋体" w:cs="宋体" w:hint="eastAsia"/>
          <w:color w:val="000000"/>
          <w:kern w:val="0"/>
          <w:szCs w:val="21"/>
        </w:rPr>
        <w:t>委托诉讼代理人：×××，……。</w:t>
      </w:r>
    </w:p>
    <w:p w:rsidR="00AC4279" w:rsidRPr="00AC4279" w:rsidRDefault="00AC4279" w:rsidP="00AC4279">
      <w:pPr>
        <w:widowControl/>
        <w:shd w:val="clear" w:color="auto" w:fill="FFFFFF"/>
        <w:spacing w:line="480" w:lineRule="auto"/>
        <w:ind w:firstLine="632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AC4279">
        <w:rPr>
          <w:rFonts w:ascii="宋体" w:eastAsia="宋体" w:hAnsi="宋体" w:cs="宋体" w:hint="eastAsia"/>
          <w:color w:val="000000"/>
          <w:kern w:val="0"/>
          <w:szCs w:val="21"/>
        </w:rPr>
        <w:t>(以上写明复议申请人和其他诉讼参加人的姓名或者名称等基本信息)</w:t>
      </w:r>
    </w:p>
    <w:p w:rsidR="00AC4279" w:rsidRPr="00AC4279" w:rsidRDefault="00AC4279" w:rsidP="00AC4279">
      <w:pPr>
        <w:widowControl/>
        <w:shd w:val="clear" w:color="auto" w:fill="FFFFFF"/>
        <w:spacing w:line="480" w:lineRule="auto"/>
        <w:ind w:firstLine="632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AC4279">
        <w:rPr>
          <w:rFonts w:ascii="宋体" w:eastAsia="宋体" w:hAnsi="宋体" w:cs="宋体" w:hint="eastAsia"/>
          <w:color w:val="000000"/>
          <w:kern w:val="0"/>
          <w:szCs w:val="21"/>
        </w:rPr>
        <w:t>申请执行人×××与被执行人×××……(写明案由)一案，复议申请人不服××××人民法院(××××)……执异……号执行裁定，申请复议。</w:t>
      </w:r>
    </w:p>
    <w:p w:rsidR="00AC4279" w:rsidRPr="00AC4279" w:rsidRDefault="00AC4279" w:rsidP="00AC4279">
      <w:pPr>
        <w:widowControl/>
        <w:shd w:val="clear" w:color="auto" w:fill="FFFFFF"/>
        <w:spacing w:line="480" w:lineRule="auto"/>
        <w:ind w:firstLine="632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AC4279">
        <w:rPr>
          <w:rFonts w:ascii="宋体" w:eastAsia="宋体" w:hAnsi="宋体" w:cs="宋体" w:hint="eastAsia"/>
          <w:color w:val="000000"/>
          <w:kern w:val="0"/>
          <w:szCs w:val="21"/>
        </w:rPr>
        <w:t>请求事项：</w:t>
      </w:r>
    </w:p>
    <w:p w:rsidR="00AC4279" w:rsidRPr="00AC4279" w:rsidRDefault="00AC4279" w:rsidP="00AC4279">
      <w:pPr>
        <w:widowControl/>
        <w:shd w:val="clear" w:color="auto" w:fill="FFFFFF"/>
        <w:spacing w:line="480" w:lineRule="auto"/>
        <w:ind w:firstLine="632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AC4279">
        <w:rPr>
          <w:rFonts w:ascii="宋体" w:eastAsia="宋体" w:hAnsi="宋体" w:cs="宋体" w:hint="eastAsia"/>
          <w:color w:val="000000"/>
          <w:kern w:val="0"/>
          <w:szCs w:val="21"/>
        </w:rPr>
        <w:t>……</w:t>
      </w:r>
    </w:p>
    <w:p w:rsidR="00AC4279" w:rsidRPr="00AC4279" w:rsidRDefault="00AC4279" w:rsidP="00AC4279">
      <w:pPr>
        <w:widowControl/>
        <w:shd w:val="clear" w:color="auto" w:fill="FFFFFF"/>
        <w:spacing w:line="480" w:lineRule="auto"/>
        <w:ind w:firstLine="632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AC4279">
        <w:rPr>
          <w:rFonts w:ascii="宋体" w:eastAsia="宋体" w:hAnsi="宋体" w:cs="宋体" w:hint="eastAsia"/>
          <w:color w:val="000000"/>
          <w:kern w:val="0"/>
          <w:szCs w:val="21"/>
        </w:rPr>
        <w:t>事实和理由：</w:t>
      </w:r>
    </w:p>
    <w:p w:rsidR="00AC4279" w:rsidRPr="00AC4279" w:rsidRDefault="00AC4279" w:rsidP="00AC4279">
      <w:pPr>
        <w:widowControl/>
        <w:shd w:val="clear" w:color="auto" w:fill="FFFFFF"/>
        <w:spacing w:line="480" w:lineRule="auto"/>
        <w:ind w:firstLine="632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AC4279">
        <w:rPr>
          <w:rFonts w:ascii="宋体" w:eastAsia="宋体" w:hAnsi="宋体" w:cs="宋体" w:hint="eastAsia"/>
          <w:color w:val="000000"/>
          <w:kern w:val="0"/>
          <w:szCs w:val="21"/>
        </w:rPr>
        <w:t>……</w:t>
      </w:r>
    </w:p>
    <w:p w:rsidR="00AC4279" w:rsidRPr="00AC4279" w:rsidRDefault="00AC4279" w:rsidP="00AC4279">
      <w:pPr>
        <w:widowControl/>
        <w:shd w:val="clear" w:color="auto" w:fill="FFFFFF"/>
        <w:spacing w:line="480" w:lineRule="auto"/>
        <w:ind w:firstLine="632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AC4279">
        <w:rPr>
          <w:rFonts w:ascii="宋体" w:eastAsia="宋体" w:hAnsi="宋体" w:cs="宋体" w:hint="eastAsia"/>
          <w:color w:val="000000"/>
          <w:kern w:val="0"/>
          <w:szCs w:val="21"/>
        </w:rPr>
        <w:t>此致</w:t>
      </w:r>
    </w:p>
    <w:p w:rsidR="00AC4279" w:rsidRPr="00AC4279" w:rsidRDefault="00AC4279" w:rsidP="00AC4279">
      <w:pPr>
        <w:widowControl/>
        <w:shd w:val="clear" w:color="auto" w:fill="FFFFFF"/>
        <w:spacing w:line="480" w:lineRule="auto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AC4279">
        <w:rPr>
          <w:rFonts w:ascii="宋体" w:eastAsia="宋体" w:hAnsi="宋体" w:cs="宋体" w:hint="eastAsia"/>
          <w:color w:val="000000"/>
          <w:kern w:val="0"/>
          <w:szCs w:val="21"/>
        </w:rPr>
        <w:t>××××人民法院</w:t>
      </w:r>
    </w:p>
    <w:p w:rsidR="00AC4279" w:rsidRPr="00AC4279" w:rsidRDefault="00AC4279" w:rsidP="00AC4279">
      <w:pPr>
        <w:widowControl/>
        <w:shd w:val="clear" w:color="auto" w:fill="FFFFFF"/>
        <w:spacing w:line="480" w:lineRule="auto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AC4279">
        <w:rPr>
          <w:rFonts w:ascii="宋体" w:eastAsia="宋体" w:hAnsi="宋体" w:cs="宋体" w:hint="eastAsia"/>
          <w:color w:val="000000"/>
          <w:kern w:val="0"/>
          <w:szCs w:val="21"/>
        </w:rPr>
        <w:t> </w:t>
      </w:r>
    </w:p>
    <w:p w:rsidR="00AC4279" w:rsidRPr="00AC4279" w:rsidRDefault="00AC4279" w:rsidP="00AC4279">
      <w:pPr>
        <w:widowControl/>
        <w:shd w:val="clear" w:color="auto" w:fill="FFFFFF"/>
        <w:spacing w:line="480" w:lineRule="auto"/>
        <w:ind w:firstLine="632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AC4279">
        <w:rPr>
          <w:rFonts w:ascii="宋体" w:eastAsia="宋体" w:hAnsi="宋体" w:cs="宋体" w:hint="eastAsia"/>
          <w:color w:val="000000"/>
          <w:kern w:val="0"/>
          <w:szCs w:val="21"/>
        </w:rPr>
        <w:t>附：</w:t>
      </w:r>
    </w:p>
    <w:p w:rsidR="00AC4279" w:rsidRPr="00AC4279" w:rsidRDefault="00AC4279" w:rsidP="00AC4279">
      <w:pPr>
        <w:widowControl/>
        <w:shd w:val="clear" w:color="auto" w:fill="FFFFFF"/>
        <w:spacing w:line="480" w:lineRule="auto"/>
        <w:ind w:firstLine="632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AC4279">
        <w:rPr>
          <w:rFonts w:ascii="宋体" w:eastAsia="宋体" w:hAnsi="宋体" w:cs="宋体" w:hint="eastAsia"/>
          <w:color w:val="000000"/>
          <w:kern w:val="0"/>
          <w:szCs w:val="21"/>
        </w:rPr>
        <w:t>1.异议人或者复议申请人的身份证明</w:t>
      </w:r>
    </w:p>
    <w:p w:rsidR="00AC4279" w:rsidRPr="00AC4279" w:rsidRDefault="00AC4279" w:rsidP="00AC4279">
      <w:pPr>
        <w:widowControl/>
        <w:shd w:val="clear" w:color="auto" w:fill="FFFFFF"/>
        <w:spacing w:line="480" w:lineRule="auto"/>
        <w:ind w:firstLine="632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AC4279">
        <w:rPr>
          <w:rFonts w:ascii="宋体" w:eastAsia="宋体" w:hAnsi="宋体" w:cs="宋体" w:hint="eastAsia"/>
          <w:color w:val="000000"/>
          <w:kern w:val="0"/>
          <w:szCs w:val="21"/>
        </w:rPr>
        <w:t>2．相关证据材料</w:t>
      </w:r>
    </w:p>
    <w:p w:rsidR="00AC4279" w:rsidRPr="00AC4279" w:rsidRDefault="00AC4279" w:rsidP="00AC4279">
      <w:pPr>
        <w:widowControl/>
        <w:shd w:val="clear" w:color="auto" w:fill="FFFFFF"/>
        <w:spacing w:line="480" w:lineRule="auto"/>
        <w:ind w:firstLine="632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AC4279">
        <w:rPr>
          <w:rFonts w:ascii="宋体" w:eastAsia="宋体" w:hAnsi="宋体" w:cs="宋体" w:hint="eastAsia"/>
          <w:color w:val="000000"/>
          <w:kern w:val="0"/>
          <w:szCs w:val="21"/>
        </w:rPr>
        <w:t>3．送达地址和联系方式</w:t>
      </w:r>
    </w:p>
    <w:p w:rsidR="00AC4279" w:rsidRPr="00AC4279" w:rsidRDefault="00AC4279" w:rsidP="00AC4279">
      <w:pPr>
        <w:widowControl/>
        <w:shd w:val="clear" w:color="auto" w:fill="FFFFFF"/>
        <w:spacing w:line="480" w:lineRule="auto"/>
        <w:ind w:firstLine="632"/>
        <w:jc w:val="righ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AC4279">
        <w:rPr>
          <w:rFonts w:ascii="宋体" w:eastAsia="宋体" w:hAnsi="宋体" w:cs="宋体" w:hint="eastAsia"/>
          <w:color w:val="000000"/>
          <w:kern w:val="0"/>
          <w:szCs w:val="21"/>
        </w:rPr>
        <w:t>复议申请人(签名或盖章)</w:t>
      </w:r>
    </w:p>
    <w:p w:rsidR="00AC4279" w:rsidRPr="00AC4279" w:rsidRDefault="00AC4279" w:rsidP="00AC4279">
      <w:pPr>
        <w:widowControl/>
        <w:shd w:val="clear" w:color="auto" w:fill="FFFFFF"/>
        <w:spacing w:line="480" w:lineRule="auto"/>
        <w:jc w:val="righ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AC4279">
        <w:rPr>
          <w:rFonts w:ascii="宋体" w:eastAsia="宋体" w:hAnsi="宋体" w:cs="宋体" w:hint="eastAsia"/>
          <w:color w:val="000000"/>
          <w:kern w:val="0"/>
          <w:szCs w:val="21"/>
        </w:rPr>
        <w:t>××××年××月××日</w:t>
      </w:r>
    </w:p>
    <w:p w:rsidR="00AC4279" w:rsidRPr="00AC4279" w:rsidRDefault="00AC4279" w:rsidP="00AC4279">
      <w:pPr>
        <w:widowControl/>
        <w:shd w:val="clear" w:color="auto" w:fill="FFFFFF"/>
        <w:spacing w:line="480" w:lineRule="auto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AC4279">
        <w:rPr>
          <w:rFonts w:ascii="宋体" w:eastAsia="宋体" w:hAnsi="宋体" w:cs="宋体" w:hint="eastAsia"/>
          <w:color w:val="000000"/>
          <w:kern w:val="0"/>
          <w:szCs w:val="21"/>
        </w:rPr>
        <w:lastRenderedPageBreak/>
        <w:t> </w:t>
      </w:r>
    </w:p>
    <w:p w:rsidR="00AC4279" w:rsidRPr="00AC4279" w:rsidRDefault="00AC4279" w:rsidP="00AC4279">
      <w:pPr>
        <w:widowControl/>
        <w:shd w:val="clear" w:color="auto" w:fill="FFFFFF"/>
        <w:spacing w:line="480" w:lineRule="auto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AC4279">
        <w:rPr>
          <w:rFonts w:ascii="宋体" w:eastAsia="宋体" w:hAnsi="宋体" w:cs="宋体" w:hint="eastAsia"/>
          <w:color w:val="000000"/>
          <w:kern w:val="0"/>
          <w:szCs w:val="21"/>
        </w:rPr>
        <w:t>【说明】</w:t>
      </w:r>
    </w:p>
    <w:p w:rsidR="00AC4279" w:rsidRPr="00AC4279" w:rsidRDefault="00AC4279" w:rsidP="00AC4279">
      <w:pPr>
        <w:widowControl/>
        <w:shd w:val="clear" w:color="auto" w:fill="FFFFFF"/>
        <w:spacing w:line="480" w:lineRule="auto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AC4279">
        <w:rPr>
          <w:rFonts w:ascii="宋体" w:eastAsia="宋体" w:hAnsi="宋体" w:cs="宋体" w:hint="eastAsia"/>
          <w:color w:val="000000"/>
          <w:kern w:val="0"/>
          <w:szCs w:val="21"/>
        </w:rPr>
        <w:t>1．本文书样式根据《中华人民共和国民事诉讼法》第二百二十五条规定制定，供复议申请人向人民法院申请复议时用。</w:t>
      </w:r>
    </w:p>
    <w:p w:rsidR="00AC4279" w:rsidRPr="00AC4279" w:rsidRDefault="00AC4279" w:rsidP="00AC4279">
      <w:pPr>
        <w:widowControl/>
        <w:shd w:val="clear" w:color="auto" w:fill="FFFFFF"/>
        <w:spacing w:line="480" w:lineRule="auto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AC4279">
        <w:rPr>
          <w:rFonts w:ascii="宋体" w:eastAsia="宋体" w:hAnsi="宋体" w:cs="宋体" w:hint="eastAsia"/>
          <w:color w:val="000000"/>
          <w:kern w:val="0"/>
          <w:szCs w:val="21"/>
        </w:rPr>
        <w:t>2．当事人是法人或者其他组织的，写明名称住所。另起一行写明法定代表人、主要负责人及其姓名、职务、联系方式。</w:t>
      </w:r>
    </w:p>
    <w:p w:rsidR="00AC4279" w:rsidRPr="00AC4279" w:rsidRDefault="00AC4279" w:rsidP="00AC4279">
      <w:pPr>
        <w:widowControl/>
        <w:shd w:val="clear" w:color="auto" w:fill="FFFFFF"/>
        <w:spacing w:line="480" w:lineRule="auto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AC4279">
        <w:rPr>
          <w:rFonts w:ascii="宋体" w:eastAsia="宋体" w:hAnsi="宋体" w:cs="宋体" w:hint="eastAsia"/>
          <w:color w:val="000000"/>
          <w:kern w:val="0"/>
          <w:szCs w:val="21"/>
        </w:rPr>
        <w:t>3．当事人、利害关系人认为执行行为违反法律规定的，可以向负责执行的人民法院提出书面异议。当事人、利害关系人提出书面异议的，人民法院应当自收到书面异议之日起十五日内审查，理由成立的，裁定撤销或者改正；理由不成立的，裁定驳回。当事人、利害关系人对裁定不服的，可以自裁定送达之日起十日内向上一级人民法院申请复议。</w:t>
      </w:r>
    </w:p>
    <w:p w:rsidR="00A41921" w:rsidRDefault="00A41921"/>
    <w:sectPr w:rsidR="00A419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587C"/>
    <w:multiLevelType w:val="multilevel"/>
    <w:tmpl w:val="C722E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279"/>
    <w:rsid w:val="00850C8C"/>
    <w:rsid w:val="00A41921"/>
    <w:rsid w:val="00AC4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6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98565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6718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single" w:sz="12" w:space="0" w:color="FF0000"/>
            <w:right w:val="none" w:sz="0" w:space="0" w:color="auto"/>
          </w:divBdr>
        </w:div>
        <w:div w:id="77682825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6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2</cp:revision>
  <dcterms:created xsi:type="dcterms:W3CDTF">2017-10-31T08:46:00Z</dcterms:created>
  <dcterms:modified xsi:type="dcterms:W3CDTF">2017-10-31T10:30:00Z</dcterms:modified>
</cp:coreProperties>
</file>