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3" w:rsidRPr="00A73A39" w:rsidRDefault="00810263" w:rsidP="00A73A39">
      <w:pPr>
        <w:pStyle w:val="a5"/>
        <w:shd w:val="clear" w:color="auto" w:fill="FFFFFF"/>
        <w:spacing w:before="0" w:beforeAutospacing="0" w:afterLines="50" w:afterAutospacing="0" w:line="360" w:lineRule="auto"/>
        <w:jc w:val="center"/>
        <w:rPr>
          <w:color w:val="000000"/>
          <w:sz w:val="44"/>
          <w:szCs w:val="44"/>
        </w:rPr>
      </w:pPr>
      <w:r w:rsidRPr="00A73A39">
        <w:rPr>
          <w:rFonts w:hint="eastAsia"/>
          <w:color w:val="000000"/>
          <w:sz w:val="44"/>
          <w:szCs w:val="44"/>
        </w:rPr>
        <w:t>民事撤诉状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申请人：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申请人因         一案，于    年    月    日向你院提起起诉，业经你院立案受理，现因     特此申请撤回起诉。请予核准。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原在提起起诉时所附送的证据材料共    件，请予发还。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此致</w:t>
      </w:r>
    </w:p>
    <w:p w:rsidR="00810263" w:rsidRDefault="00A73A39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hint="eastAsia"/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XXX</w:t>
      </w:r>
      <w:r w:rsidR="00810263" w:rsidRPr="00A73A39">
        <w:rPr>
          <w:rFonts w:hint="eastAsia"/>
          <w:color w:val="000000"/>
          <w:sz w:val="32"/>
          <w:szCs w:val="32"/>
        </w:rPr>
        <w:t>人民法院</w:t>
      </w:r>
    </w:p>
    <w:p w:rsidR="00B54BB4" w:rsidRPr="00A73A39" w:rsidRDefault="00B54BB4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</w:p>
    <w:p w:rsidR="00810263" w:rsidRPr="00A73A39" w:rsidRDefault="00810263" w:rsidP="00A73A39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right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申请人：</w:t>
      </w:r>
      <w:r w:rsidR="00A73A39">
        <w:rPr>
          <w:rFonts w:hint="eastAsia"/>
          <w:color w:val="000000"/>
          <w:sz w:val="32"/>
          <w:szCs w:val="32"/>
        </w:rPr>
        <w:t xml:space="preserve">          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right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年   月   日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【填写说明】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  <w:r w:rsidRPr="00A73A39">
        <w:rPr>
          <w:rFonts w:hint="eastAsia"/>
          <w:color w:val="000000"/>
          <w:sz w:val="32"/>
          <w:szCs w:val="32"/>
        </w:rPr>
        <w:t>“现因”之后的空白处写明申请撤诉的理由。通常基于以下原因：（1）被告满足了原告的诉讼请求；(2)当事人双方达成和解协议；(3)原告发现自己起诉不当，此时要写明起诉不当的原因。</w:t>
      </w:r>
    </w:p>
    <w:p w:rsidR="00810263" w:rsidRPr="00A73A39" w:rsidRDefault="00810263" w:rsidP="00A73A3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color w:val="000000"/>
          <w:sz w:val="32"/>
          <w:szCs w:val="32"/>
        </w:rPr>
      </w:pPr>
    </w:p>
    <w:sectPr w:rsidR="00810263" w:rsidRPr="00A73A39" w:rsidSect="008A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6F" w:rsidRDefault="000E566F" w:rsidP="00810263">
      <w:r>
        <w:separator/>
      </w:r>
    </w:p>
  </w:endnote>
  <w:endnote w:type="continuationSeparator" w:id="1">
    <w:p w:rsidR="000E566F" w:rsidRDefault="000E566F" w:rsidP="0081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6F" w:rsidRDefault="000E566F" w:rsidP="00810263">
      <w:r>
        <w:separator/>
      </w:r>
    </w:p>
  </w:footnote>
  <w:footnote w:type="continuationSeparator" w:id="1">
    <w:p w:rsidR="000E566F" w:rsidRDefault="000E566F" w:rsidP="00810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63"/>
    <w:rsid w:val="000E566F"/>
    <w:rsid w:val="001D614C"/>
    <w:rsid w:val="0047105D"/>
    <w:rsid w:val="00510FB5"/>
    <w:rsid w:val="00810263"/>
    <w:rsid w:val="008A1453"/>
    <w:rsid w:val="00A73A39"/>
    <w:rsid w:val="00B5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0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2017-10-18T01:42:00Z</dcterms:created>
  <dcterms:modified xsi:type="dcterms:W3CDTF">2017-10-18T02:28:00Z</dcterms:modified>
</cp:coreProperties>
</file>