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A" w:rsidRPr="008E01F7" w:rsidRDefault="005E66EA" w:rsidP="008E01F7">
      <w:pPr>
        <w:spacing w:afterLines="50" w:line="360" w:lineRule="auto"/>
        <w:jc w:val="center"/>
        <w:rPr>
          <w:rFonts w:ascii="Adobe 仿宋 Std R" w:eastAsia="Adobe 仿宋 Std R" w:hAnsi="Adobe 仿宋 Std R"/>
          <w:sz w:val="44"/>
          <w:szCs w:val="44"/>
        </w:rPr>
      </w:pPr>
      <w:r w:rsidRPr="008E01F7">
        <w:rPr>
          <w:rFonts w:ascii="Adobe 仿宋 Std R" w:eastAsia="Adobe 仿宋 Std R" w:hAnsi="Adobe 仿宋 Std R" w:hint="eastAsia"/>
          <w:sz w:val="44"/>
          <w:szCs w:val="44"/>
        </w:rPr>
        <w:t>民事答辩状</w:t>
      </w:r>
    </w:p>
    <w:p w:rsidR="005E66EA" w:rsidRPr="00E0122C" w:rsidRDefault="005E66EA" w:rsidP="00E0122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0122C">
        <w:rPr>
          <w:rFonts w:ascii="Adobe 仿宋 Std R" w:eastAsia="Adobe 仿宋 Std R" w:hAnsi="Adobe 仿宋 Std R" w:hint="eastAsia"/>
          <w:sz w:val="32"/>
          <w:szCs w:val="32"/>
        </w:rPr>
        <w:t>答辩人：</w:t>
      </w:r>
    </w:p>
    <w:p w:rsidR="005E66EA" w:rsidRDefault="005E66EA" w:rsidP="00E0122C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  <w:r w:rsidRPr="00E0122C">
        <w:rPr>
          <w:rFonts w:ascii="Adobe 仿宋 Std R" w:eastAsia="Adobe 仿宋 Std R" w:hAnsi="Adobe 仿宋 Std R" w:hint="eastAsia"/>
          <w:sz w:val="32"/>
          <w:szCs w:val="32"/>
        </w:rPr>
        <w:t>因</w:t>
      </w:r>
      <w:r w:rsidRPr="00E0122C">
        <w:rPr>
          <w:rFonts w:eastAsia="Adobe 仿宋 Std R" w:hint="eastAsia"/>
          <w:sz w:val="32"/>
          <w:szCs w:val="32"/>
        </w:rPr>
        <w:t>               </w:t>
      </w:r>
      <w:r w:rsidRPr="00E0122C">
        <w:rPr>
          <w:rFonts w:ascii="Adobe 仿宋 Std R" w:eastAsia="Adobe 仿宋 Std R" w:hAnsi="Adobe 仿宋 Std R" w:hint="eastAsia"/>
          <w:sz w:val="32"/>
          <w:szCs w:val="32"/>
        </w:rPr>
        <w:t>一案，提出答辩如下：</w:t>
      </w:r>
    </w:p>
    <w:p w:rsidR="0091656E" w:rsidRPr="00E0122C" w:rsidRDefault="0091656E" w:rsidP="00E0122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5E66EA" w:rsidRPr="00E0122C" w:rsidRDefault="005E66EA" w:rsidP="00E0122C">
      <w:pPr>
        <w:rPr>
          <w:rFonts w:ascii="Adobe 仿宋 Std R" w:eastAsia="Adobe 仿宋 Std R" w:hAnsi="Adobe 仿宋 Std R"/>
          <w:sz w:val="32"/>
          <w:szCs w:val="32"/>
        </w:rPr>
      </w:pPr>
      <w:r w:rsidRPr="00E0122C">
        <w:rPr>
          <w:rFonts w:ascii="Adobe 仿宋 Std R" w:eastAsia="Adobe 仿宋 Std R" w:hAnsi="Adobe 仿宋 Std R" w:hint="eastAsia"/>
          <w:sz w:val="32"/>
          <w:szCs w:val="32"/>
        </w:rPr>
        <w:t>此致</w:t>
      </w:r>
    </w:p>
    <w:p w:rsidR="005E66EA" w:rsidRPr="00E0122C" w:rsidRDefault="00E0122C" w:rsidP="00E0122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>
        <w:rPr>
          <w:rFonts w:eastAsia="Adobe 仿宋 Std R" w:hint="eastAsia"/>
          <w:sz w:val="32"/>
          <w:szCs w:val="32"/>
        </w:rPr>
        <w:t>XXX</w:t>
      </w:r>
      <w:r w:rsidR="005E66EA" w:rsidRPr="00E0122C">
        <w:rPr>
          <w:rFonts w:ascii="Adobe 仿宋 Std R" w:eastAsia="Adobe 仿宋 Std R" w:hAnsi="Adobe 仿宋 Std R" w:hint="eastAsia"/>
          <w:sz w:val="32"/>
          <w:szCs w:val="32"/>
        </w:rPr>
        <w:t>人民法院</w:t>
      </w:r>
    </w:p>
    <w:p w:rsidR="005E66EA" w:rsidRPr="00E0122C" w:rsidRDefault="005E66EA" w:rsidP="00E0122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0122C">
        <w:rPr>
          <w:rFonts w:ascii="Adobe 仿宋 Std R" w:eastAsia="Adobe 仿宋 Std R" w:hAnsi="Adobe 仿宋 Std R" w:hint="eastAsia"/>
          <w:sz w:val="32"/>
          <w:szCs w:val="32"/>
        </w:rPr>
        <w:t>附：本答辩状副本</w:t>
      </w:r>
      <w:r w:rsidRPr="00E0122C">
        <w:rPr>
          <w:rFonts w:eastAsia="Adobe 仿宋 Std R" w:hint="eastAsia"/>
          <w:sz w:val="32"/>
          <w:szCs w:val="32"/>
        </w:rPr>
        <w:t>           </w:t>
      </w:r>
      <w:r w:rsidRPr="00E0122C">
        <w:rPr>
          <w:rFonts w:ascii="Adobe 仿宋 Std R" w:eastAsia="Adobe 仿宋 Std R" w:hAnsi="Adobe 仿宋 Std R" w:hint="eastAsia"/>
          <w:sz w:val="32"/>
          <w:szCs w:val="32"/>
        </w:rPr>
        <w:t>份</w:t>
      </w:r>
    </w:p>
    <w:p w:rsidR="005E66EA" w:rsidRPr="00E0122C" w:rsidRDefault="005E66EA" w:rsidP="00E0122C">
      <w:pPr>
        <w:wordWrap w:val="0"/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E0122C">
        <w:rPr>
          <w:rFonts w:eastAsia="Adobe 仿宋 Std R" w:hint="eastAsia"/>
          <w:sz w:val="32"/>
          <w:szCs w:val="32"/>
        </w:rPr>
        <w:t>                           </w:t>
      </w:r>
      <w:r w:rsidRPr="00E0122C">
        <w:rPr>
          <w:rFonts w:ascii="Adobe 仿宋 Std R" w:eastAsia="Adobe 仿宋 Std R" w:hAnsi="Adobe 仿宋 Std R" w:hint="eastAsia"/>
          <w:sz w:val="32"/>
          <w:szCs w:val="32"/>
        </w:rPr>
        <w:t>答辩人：</w:t>
      </w:r>
      <w:r w:rsidR="00E0122C">
        <w:rPr>
          <w:rFonts w:ascii="Adobe 仿宋 Std R" w:eastAsia="Adobe 仿宋 Std R" w:hAnsi="Adobe 仿宋 Std R" w:hint="eastAsia"/>
          <w:sz w:val="32"/>
          <w:szCs w:val="32"/>
        </w:rPr>
        <w:t xml:space="preserve">         </w:t>
      </w:r>
    </w:p>
    <w:p w:rsidR="00E0122C" w:rsidRDefault="005E66EA" w:rsidP="00E0122C">
      <w:pPr>
        <w:ind w:firstLineChars="200" w:firstLine="640"/>
        <w:jc w:val="right"/>
        <w:rPr>
          <w:rFonts w:ascii="Adobe 仿宋 Std R" w:eastAsia="Adobe 仿宋 Std R" w:hAnsi="Adobe 仿宋 Std R" w:hint="eastAsia"/>
          <w:sz w:val="32"/>
          <w:szCs w:val="32"/>
        </w:rPr>
      </w:pPr>
      <w:r w:rsidRPr="00E0122C">
        <w:rPr>
          <w:rFonts w:eastAsia="Adobe 仿宋 Std R" w:hint="eastAsia"/>
          <w:sz w:val="32"/>
          <w:szCs w:val="32"/>
        </w:rPr>
        <w:t>                           </w:t>
      </w:r>
      <w:r w:rsidRPr="00E0122C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E0122C">
        <w:rPr>
          <w:rFonts w:eastAsia="Adobe 仿宋 Std R" w:hint="eastAsia"/>
          <w:sz w:val="32"/>
          <w:szCs w:val="32"/>
        </w:rPr>
        <w:t>     </w:t>
      </w:r>
      <w:r w:rsidRPr="00E0122C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E0122C">
        <w:rPr>
          <w:rFonts w:eastAsia="Adobe 仿宋 Std R" w:hint="eastAsia"/>
          <w:sz w:val="32"/>
          <w:szCs w:val="32"/>
        </w:rPr>
        <w:t>     </w:t>
      </w:r>
      <w:r w:rsidRPr="00E0122C">
        <w:rPr>
          <w:rFonts w:ascii="Adobe 仿宋 Std R" w:eastAsia="Adobe 仿宋 Std R" w:hAnsi="Adobe 仿宋 Std R" w:hint="eastAsia"/>
          <w:sz w:val="32"/>
          <w:szCs w:val="32"/>
        </w:rPr>
        <w:t>日</w:t>
      </w:r>
    </w:p>
    <w:p w:rsidR="005E66EA" w:rsidRPr="00E0122C" w:rsidRDefault="005E66EA" w:rsidP="00E0122C">
      <w:pPr>
        <w:jc w:val="left"/>
        <w:rPr>
          <w:rFonts w:ascii="Adobe 仿宋 Std R" w:eastAsia="Adobe 仿宋 Std R" w:hAnsi="Adobe 仿宋 Std R"/>
          <w:sz w:val="32"/>
          <w:szCs w:val="32"/>
        </w:rPr>
      </w:pPr>
      <w:r w:rsidRPr="00E0122C">
        <w:rPr>
          <w:rFonts w:ascii="Adobe 仿宋 Std R" w:eastAsia="Adobe 仿宋 Std R" w:hAnsi="Adobe 仿宋 Std R" w:hint="eastAsia"/>
          <w:sz w:val="32"/>
          <w:szCs w:val="32"/>
        </w:rPr>
        <w:t>【填写说明】</w:t>
      </w:r>
    </w:p>
    <w:p w:rsidR="005E66EA" w:rsidRPr="00E0122C" w:rsidRDefault="005E66EA" w:rsidP="00E0122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0122C">
        <w:rPr>
          <w:rFonts w:ascii="Adobe 仿宋 Std R" w:eastAsia="Adobe 仿宋 Std R" w:hAnsi="Adobe 仿宋 Std R" w:hint="eastAsia"/>
          <w:sz w:val="32"/>
          <w:szCs w:val="32"/>
        </w:rPr>
        <w:t>1.答辩的理由，是答辩状的主体部分，通常包括以下内容：就案件事实部分进行答辩；就适用法律方面进行答辩。</w:t>
      </w:r>
    </w:p>
    <w:p w:rsidR="005E66EA" w:rsidRPr="00E0122C" w:rsidRDefault="005E66EA" w:rsidP="00E0122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0122C">
        <w:rPr>
          <w:rFonts w:ascii="Adobe 仿宋 Std R" w:eastAsia="Adobe 仿宋 Std R" w:hAnsi="Adobe 仿宋 Std R" w:hint="eastAsia"/>
          <w:sz w:val="32"/>
          <w:szCs w:val="32"/>
        </w:rPr>
        <w:t>2.提出答辩主张，即对原告起诉状或上诉人上诉状中的请求是完全不接受，还是部分不接受，对本案的处理依法提出自己的主张，请求法院裁判时予以考虑。</w:t>
      </w:r>
    </w:p>
    <w:p w:rsidR="005E66EA" w:rsidRPr="00E0122C" w:rsidRDefault="005E66EA" w:rsidP="00E0122C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sectPr w:rsidR="005E66EA" w:rsidRPr="00E0122C" w:rsidSect="00C87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7E" w:rsidRDefault="000A587E" w:rsidP="005E66EA">
      <w:r>
        <w:separator/>
      </w:r>
    </w:p>
  </w:endnote>
  <w:endnote w:type="continuationSeparator" w:id="1">
    <w:p w:rsidR="000A587E" w:rsidRDefault="000A587E" w:rsidP="005E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7E" w:rsidRDefault="000A587E" w:rsidP="005E66EA">
      <w:r>
        <w:separator/>
      </w:r>
    </w:p>
  </w:footnote>
  <w:footnote w:type="continuationSeparator" w:id="1">
    <w:p w:rsidR="000A587E" w:rsidRDefault="000A587E" w:rsidP="005E6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6EA"/>
    <w:rsid w:val="000A587E"/>
    <w:rsid w:val="005E66EA"/>
    <w:rsid w:val="008E01F7"/>
    <w:rsid w:val="0091656E"/>
    <w:rsid w:val="00A73DF8"/>
    <w:rsid w:val="00C87EF2"/>
    <w:rsid w:val="00D80516"/>
    <w:rsid w:val="00E0122C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6E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6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2017-10-18T01:39:00Z</dcterms:created>
  <dcterms:modified xsi:type="dcterms:W3CDTF">2017-10-18T02:20:00Z</dcterms:modified>
</cp:coreProperties>
</file>